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0c0a5319e004ff0bb9d61944160d3f5abed7c"/>
    <w:p>
      <w:pPr>
        <w:pStyle w:val="Heading3"/>
      </w:pPr>
      <w:r>
        <w:t xml:space="preserve">В районе Новокосино прошло первенство по волейболу среди школьников</w:t>
      </w:r>
    </w:p>
    <w:p>
      <w:pPr>
        <w:pStyle w:val="FirstParagraph"/>
      </w:pPr>
      <w:r>
        <w:t xml:space="preserve">09.03.2021</w:t>
      </w:r>
    </w:p>
    <w:p>
      <w:pPr>
        <w:pStyle w:val="BodyText"/>
      </w:pPr>
      <w:r>
        <w:br/>
      </w:r>
      <w:r>
        <w:rPr>
          <w:bCs/>
          <w:b/>
          <w:iCs/>
          <w:i/>
        </w:rPr>
        <w:t xml:space="preserve">В ГБОУ «Школа Новокосино» по адресам: ул. Новокосинская, д. 13а и д. 13, стр. 1 прошло первенство по волейболу среди 7-8 классов.</w:t>
      </w:r>
    </w:p>
    <w:p>
      <w:pPr>
        <w:pStyle w:val="BodyText"/>
      </w:pPr>
      <w:r>
        <w:t xml:space="preserve">- В соревнованиях также принимала участие сборная команда 6 классов. Надо отметить, что самые юные участники дали настоящий бой всем соперникам и заняли второе место.</w:t>
      </w:r>
    </w:p>
    <w:p>
      <w:pPr>
        <w:pStyle w:val="BodyText"/>
      </w:pPr>
      <w:r>
        <w:t xml:space="preserve">Первое место заняла команда 7С класса, - рассказали в администрации школы.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http://novokosino.mos.ru/presscenter/news/detail/9768283.html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97682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97682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2025-01-26T09:01:36Z</dcterms:created>
  <dcterms:modified xsi:type="dcterms:W3CDTF">2025-01-26T09:01:36Z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