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3bdca1b1652f034a4bc466aa5565a46a318160"/>
    <w:p>
      <w:pPr>
        <w:pStyle w:val="Heading3"/>
      </w:pPr>
      <w:r>
        <w:t xml:space="preserve">Жители Новокосина активно посещали мастер-классы на фестивальной площадке</w:t>
      </w:r>
    </w:p>
    <w:p>
      <w:pPr>
        <w:pStyle w:val="FirstParagraph"/>
      </w:pPr>
      <w:r>
        <w:t xml:space="preserve">31.03.2020</w:t>
      </w:r>
    </w:p>
    <w:p>
      <w:pPr>
        <w:pStyle w:val="BodyText"/>
      </w:pPr>
      <w:r>
        <w:t xml:space="preserve">На фестивальной площадке в районе Новокосино в начале марта проводились интересные и полезные мастер-классы, которые с радостью посещали жители Новокосина. Так, 16 марта на Городецкой прошел мастер-класс «Цветок из пряжи». Мастер-класс был подготовлен центром творчества, досуга и спорта «Родник».</w:t>
      </w:r>
    </w:p>
    <w:p>
      <w:pPr>
        <w:pStyle w:val="BodyText"/>
      </w:pPr>
      <w:r>
        <w:t xml:space="preserve">«В ходе мастер-класса все желающие могли познакомиться с оригинальной техникой декоративно-прикладного творчества и под руководством опытного преподавателя попробовать изготовить красивые поделки из разноцветных кусочков пряжи», — говорится в сообщении на портале досугового центра.</w:t>
      </w:r>
    </w:p>
    <w:p>
      <w:pPr>
        <w:pStyle w:val="BodyText"/>
      </w:pPr>
      <w:r>
        <w:t xml:space="preserve">Напомним, что сейчас все досуговые центры перешли на дистанционное обучение.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http://novokosino.mos.ru/presscenter/news/detail/8800302.html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88003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88003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2025-01-24T17:47:49Z</dcterms:created>
  <dcterms:modified xsi:type="dcterms:W3CDTF">2025-01-24T17:47:49Z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