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косинский-туратлон.-осень-2013"/>
    <w:p>
      <w:pPr>
        <w:pStyle w:val="Heading3"/>
      </w:pPr>
      <w:r>
        <w:t xml:space="preserve">"Новокосинский Туратлон". Осень 2013</w:t>
      </w:r>
    </w:p>
    <w:p>
      <w:pPr>
        <w:pStyle w:val="FirstParagraph"/>
      </w:pPr>
      <w:r>
        <w:t xml:space="preserve">15.09.2013</w:t>
      </w:r>
    </w:p>
    <w:p>
      <w:pPr>
        <w:pStyle w:val="BodyText"/>
      </w:pPr>
      <w:r>
        <w:t xml:space="preserve">14 сентября на большой поляне Салтыковского лесопарка прошел фестиваль активного отдыха и спорта «Новокосинский ТУРАТЛОН».</w:t>
      </w:r>
      <w:r>
        <w:br/>
      </w:r>
      <w:r>
        <w:br/>
      </w:r>
      <w:r>
        <w:t xml:space="preserve">Несмотря на то, что с утра была пасмурная погода, к 12 часам дня сюда стали прибывать жители и гости района Новокосино от совсем маленьких деток до их бабушек и дедушек. Многие ребята приводили сюда своих друзей и одноклассников. Некоторые рассказывали, что участвуют в «Туратлоне» уже не первый год.</w:t>
      </w:r>
      <w:r>
        <w:br/>
      </w:r>
      <w:r>
        <w:br/>
      </w:r>
      <w:r>
        <w:t xml:space="preserve">Интересные спортивные и творческие задания были придуманы для разных возрастов: малыши кидали кольца, играли в детский дартс и забрасывали разноцветные мячики в корзины. А еще детишки могли порисовать и принять участие в других интересных делах.</w:t>
      </w:r>
      <w:r>
        <w:br/>
      </w:r>
      <w:r>
        <w:br/>
      </w:r>
      <w:r>
        <w:t xml:space="preserve">Школьники стреляли из лука и арбалета, собирали огромные пазлы, проходили разные переправы, осваивали ориентирование, катались на велосипедах, играли в волейбол и вышибалы. И это лишь малая часть этапов, которые были на нашем фестивале. Надо отметить, что уже традиционно одним из самых популярных этапов «Туратлона» стал скалодром, очередь к которому не сокращалась на протяжении всего спортивного праздника.</w:t>
      </w:r>
      <w:r>
        <w:br/>
      </w:r>
      <w:r>
        <w:br/>
      </w:r>
      <w:r>
        <w:t xml:space="preserve">В самый разгар «Новокосинского Туратлона» начался небольшой концерт, подготовленный ребятами из хореографической и вокально-хоровой студий Центра «Родник». Их песни и танцы по-настоящему покорили зрителей. По завершении этого чудесного концерта начался еще один концерт уже другого рода – в нем участвовали представители клуба бардовской песни ГБУ ЦТДС Новокосино «Родник».</w:t>
      </w:r>
      <w:r>
        <w:br/>
      </w:r>
      <w:r>
        <w:br/>
      </w:r>
      <w:r>
        <w:t xml:space="preserve">На фестиваль приходили целыми семьями. Детишки и их родители, прошедшие большинство этапов спортивного фестиваля, становились обладателями воздушных шариков с логотипом «Родника» и ценных призов.</w:t>
      </w:r>
      <w:r>
        <w:br/>
      </w:r>
      <w:r>
        <w:br/>
      </w:r>
      <w:r>
        <w:t xml:space="preserve">В общем, все, кто пришел поучаствовать в нашем «Туратлоне», получили большое удовольствие. А тем, кто по каким-то причинам пропустил это событие, напомним, что наш фестиваль проводится два раза в год, поэтому в мае 2014 года мы снова увидимся на том же месте! Пока же приглашаем всех активно записываться в кружки, клубы и секции «Родника», а также участвовать в других мероприятиях нашего Центра!</w:t>
      </w:r>
      <w:r>
        <w:br/>
      </w:r>
      <w:r>
        <w:br/>
      </w:r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http://novokosino.mos.ru/presscenter/news/detail/833064.html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33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833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2024-09-19T05:38:10Z</dcterms:created>
  <dcterms:modified xsi:type="dcterms:W3CDTF">2024-09-19T05:38:10Z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