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9" w:name="X1b64100399a89c9882d5597b13b2b51f6628ddd"/>
    <w:p>
      <w:pPr>
        <w:pStyle w:val="Heading3"/>
      </w:pPr>
      <w:r>
        <w:t xml:space="preserve">Перед Новым Годом новокосинцы смогут найти работу на портале ЦЗН</w:t>
      </w:r>
    </w:p>
    <w:p>
      <w:pPr>
        <w:pStyle w:val="FirstParagraph"/>
      </w:pPr>
      <w:r>
        <w:t xml:space="preserve">16.11.2016</w:t>
      </w:r>
    </w:p>
    <w:p>
      <w:pPr>
        <w:pStyle w:val="BodyText"/>
      </w:pPr>
      <w:r>
        <w:drawing>
          <wp:inline>
            <wp:extent cx="5334000" cy="364602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novokosino.mos.ru/www/upload/medialibrary/5ed/interaktivnyy-portal-tszn.-foto-czn.mos.ru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46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Запущенный осенью интерактивный </w:t>
      </w:r>
      <w:hyperlink r:id="rId23">
        <w:r>
          <w:rPr>
            <w:rStyle w:val="Hyperlink"/>
          </w:rPr>
          <w:t xml:space="preserve">портал</w:t>
        </w:r>
      </w:hyperlink>
      <w:r>
        <w:t xml:space="preserve"> ЦЗН поможет жителям района найти работу. Новый сервис также предлагает работодателям в преддверии активного поиска соискателями рабочих мест в конце года разместить актуальные вакансии. Также жители района могут обратиться по поводу трудоустройства в Отдел занятости населения по адресу: ул. Новокосинская, д. 17, к. 3.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Новое место работы перед новогодними праздниками ищут многие жители района Новокосино. В конце года освобождаются рабочие места как на старых предприятиях и фирмах, так и появляются новые вакансии. В процессе поиска работы, имеющем жизненно важное значение для многих новокосинцев, окажет помощь запущенный осенью текущего года интерактивный портал Центра занятости населения города Москвы.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 данном ресурсе доступна информация по поводу трудоустройства, размещены ответы на самые распространённые вопросы для соискателей и представлены актуальные вакансии. Пользователи портала могут воспользоваться банком резюме, формами документов по трудоустройству и получить ценные рекомендации по поводу прохождения собеседований.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 интерактивном портале ЦЗН работодатели могут разместить информацию о свободных рабочих местах, обрабатывать поступающие заявки и искать новых сотрудников. Подробнее о работе нового ресурса рассказывается в </w:t>
      </w:r>
      <w:hyperlink r:id="rId24">
        <w:r>
          <w:rPr>
            <w:rStyle w:val="Hyperlink"/>
          </w:rPr>
          <w:t xml:space="preserve">презентации</w:t>
        </w:r>
      </w:hyperlink>
      <w:r>
        <w:t xml:space="preserve">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Отметим, что жители района Новокосино также могут обратиться по поводу поиска работы в Отдел трудоустройства на Новокосинской улице, д.17, к.3. Телефоны Отдела: 8(495)701-90-23, 8(495)702-78-59. Также можно воспользоваться для контакта с сотрудниками электронной почтой </w:t>
      </w:r>
      <w:hyperlink r:id="rId25">
        <w:r>
          <w:rPr>
            <w:rStyle w:val="Hyperlink"/>
          </w:rPr>
          <w:t xml:space="preserve">vao-nkos-czn@mos.ru</w:t>
        </w:r>
      </w:hyperlink>
      <w:r>
        <w:t xml:space="preserve">. Учреждение возглавляет Людмила Ивановна Шевченко. </w:t>
      </w:r>
    </w:p>
    <w:p>
      <w:pPr>
        <w:pStyle w:val="BodyText"/>
      </w:pPr>
      <w:r>
        <w:t xml:space="preserve">Список других отделов занятости населения в Восточном округе представлен </w:t>
      </w:r>
      <w:hyperlink r:id="rId26">
        <w:r>
          <w:rPr>
            <w:rStyle w:val="Hyperlink"/>
          </w:rPr>
          <w:t xml:space="preserve">на сайте</w:t>
        </w:r>
      </w:hyperlink>
      <w:r>
        <w:t xml:space="preserve"> Департамента труда и соц.защиты города Москвы.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7">
        <w:r>
          <w:rPr>
            <w:rStyle w:val="Hyperlink"/>
          </w:rPr>
          <w:t xml:space="preserve">http://novokosino.mos.ru/presscenter/news/detail/4214944.html</w:t>
        </w:r>
      </w:hyperlink>
    </w:p>
    <w:p>
      <w:pPr>
        <w:pStyle w:val="BodyText"/>
      </w:pPr>
      <w:hyperlink r:id="rId28">
        <w:r>
          <w:rPr>
            <w:rStyle w:val="Hyperlink"/>
          </w:rPr>
          <w:t xml:space="preserve">Управа района Новокосино города Москвы</w:t>
        </w:r>
      </w:hyperlink>
    </w:p>
    <w:bookmarkEnd w:id="2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png" /><Relationship Type="http://schemas.openxmlformats.org/officeDocument/2006/relationships/hyperlink" Id="rId24" Target="/presscenter/newspaper-novokosino/the-newspaper-pdf/&#1048;&#1085;&#1090;&#1077;&#1088;&#1072;&#1082;&#1090;&#1080;&#1074;&#1085;&#1099;&#1081;%20&#1087;&#1086;&#1088;&#1090;&#1072;&#1083;.pptx" TargetMode="External" /><Relationship Type="http://schemas.openxmlformats.org/officeDocument/2006/relationships/hyperlink" Id="rId26" Target="http://dszn.mos.ru/about/subordinate/type_98282/" TargetMode="External" /><Relationship Type="http://schemas.openxmlformats.org/officeDocument/2006/relationships/hyperlink" Id="rId28" Target="http://novokosino.mos.ru" TargetMode="External" /><Relationship Type="http://schemas.openxmlformats.org/officeDocument/2006/relationships/hyperlink" Id="rId27" Target="http://novokosino.mos.ru/presscenter/news/detail/4214944.html" TargetMode="External" /><Relationship Type="http://schemas.openxmlformats.org/officeDocument/2006/relationships/hyperlink" Id="rId23" Target="https://czn.mos.ru/" TargetMode="External" /><Relationship Type="http://schemas.openxmlformats.org/officeDocument/2006/relationships/hyperlink" Id="rId25" Target="mailto:vao-nkos-czn@mos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/presscenter/newspaper-novokosino/the-newspaper-pdf/&#1048;&#1085;&#1090;&#1077;&#1088;&#1072;&#1082;&#1090;&#1080;&#1074;&#1085;&#1099;&#1081;%20&#1087;&#1086;&#1088;&#1090;&#1072;&#1083;.pptx" TargetMode="External" /><Relationship Type="http://schemas.openxmlformats.org/officeDocument/2006/relationships/hyperlink" Id="rId26" Target="http://dszn.mos.ru/about/subordinate/type_98282/" TargetMode="External" /><Relationship Type="http://schemas.openxmlformats.org/officeDocument/2006/relationships/hyperlink" Id="rId28" Target="http://novokosino.mos.ru" TargetMode="External" /><Relationship Type="http://schemas.openxmlformats.org/officeDocument/2006/relationships/hyperlink" Id="rId27" Target="http://novokosino.mos.ru/presscenter/news/detail/4214944.html" TargetMode="External" /><Relationship Type="http://schemas.openxmlformats.org/officeDocument/2006/relationships/hyperlink" Id="rId23" Target="https://czn.mos.ru/" TargetMode="External" /><Relationship Type="http://schemas.openxmlformats.org/officeDocument/2006/relationships/hyperlink" Id="rId25" Target="mailto:vao-nkos-czn@mos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2025-08-05T22:19:30Z</dcterms:created>
  <dcterms:modified xsi:type="dcterms:W3CDTF">2025-08-05T22:19:30Z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