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c976d75f0051abcb67097ab0e8d4cb6b19563"/>
    <w:p>
      <w:pPr>
        <w:pStyle w:val="Heading3"/>
      </w:pPr>
      <w:r>
        <w:t xml:space="preserve">Из-за ухудшения погоды количество общественного транспорта на улицах города увеличено</w:t>
      </w:r>
    </w:p>
    <w:p>
      <w:pPr>
        <w:pStyle w:val="FirstParagraph"/>
      </w:pPr>
      <w:r>
        <w:t xml:space="preserve">19.01.2016</w:t>
      </w:r>
    </w:p>
    <w:p>
      <w:pPr>
        <w:pStyle w:val="BodyText"/>
      </w:pPr>
      <w:r>
        <w:t xml:space="preserve">По прогнозам синоптиков снег в Москве будет идти сегодня весь день. В связи с этим горожанам не рекомендуется пользоваться личным автотранспортом.</w:t>
      </w:r>
    </w:p>
    <w:p>
      <w:pPr>
        <w:pStyle w:val="BodyText"/>
      </w:pPr>
      <w:r>
        <w:t xml:space="preserve">В связи с ухудшившимися погодными условиями ГУП "Мосгортранс" принял решение об увеличении количества общественного городского наземного транспорта на улицах столицы. Так, на дорогах города будет увеличено количество троллейбусов, автобусов, трамваев.</w:t>
      </w:r>
    </w:p>
    <w:p>
      <w:pPr>
        <w:pStyle w:val="BodyText"/>
      </w:pPr>
      <w:r>
        <w:t xml:space="preserve">«Из-за сложных погодных условий мы сегодня увеличили количество автобусов, троллейбусов и трамваев на улицах Москвы. Дополнительный подвижной состав направлен на усиление особо востребованных жителями направлений», - сообщает пресс-служба ГУП "Мосгортранс" Агентству городских новостей "Москва".</w:t>
      </w:r>
    </w:p>
    <w:p>
      <w:pPr>
        <w:pStyle w:val="BodyText"/>
      </w:pPr>
      <w:r>
        <w:t xml:space="preserve">Дополнительно стоит отметить, что порядка ста пятидесяти сотрудников ГУП "Мосгортранса" ведут постоянный контроль за состоянием контактной сети и трамвайных путей. Пятьдесят две единицы специальной техники устаняют неполадки в аварийном режиме.</w:t>
      </w:r>
    </w:p>
    <w:p>
      <w:pPr>
        <w:pStyle w:val="BodyText"/>
      </w:pPr>
      <w:r>
        <w:t xml:space="preserve">«На данный момент по столичным улицам курсирует около 7 тыс. автобусов, троллейбусов и трамваев. Имеются некоторые затруднения движения, вызванные текущей загруженностью магистралей, вместе с этим серьезных сбоев в работе столичных маршрутов не наблюдается. Мы просим автомобилистов не создавать помехи общественному транспорту и напоминаем о недопустимости выезда на трамвайные пути и выделенные полосы», - добавили в пресс-службе.</w:t>
      </w:r>
    </w:p>
    <w:p>
      <w:pPr>
        <w:pStyle w:val="BodyText"/>
      </w:pPr>
      <w:r>
        <w:t xml:space="preserve">Также, в районе Новокосино будет увеличено число автобусов, пользующихся большим спросом у горожан, особенно в часы пик.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http://novokosino.mos.ru/presscenter/news/detail/2447780.html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2447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2447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2024-08-22T11:43:58Z</dcterms:created>
  <dcterms:modified xsi:type="dcterms:W3CDTF">2024-08-22T11:43:58Z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