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b958eab6e5ace149ec766184295fd33291f246"/>
    <w:p>
      <w:pPr>
        <w:pStyle w:val="Heading3"/>
      </w:pPr>
      <w:r>
        <w:t xml:space="preserve">Дорогие ученики! От всей души поздравляем вас с Днем знаний – с праздником, который одинаково ждут и любят и взрослые, и дети!</w:t>
      </w:r>
    </w:p>
    <w:p>
      <w:pPr>
        <w:pStyle w:val="FirstParagraph"/>
      </w:pPr>
      <w:r>
        <w:t xml:space="preserve">01.09.2014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9011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ef9/1222744061_1_sentjabrj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1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Дорогие ученики, уважаемые учителя и родители!</w:t>
      </w:r>
    </w:p>
    <w:p>
      <w:pPr>
        <w:pStyle w:val="BodyText"/>
      </w:pPr>
      <w:r>
        <w:t xml:space="preserve">От всей души поздравляю вас с Днем знаний – с праздником, который одинаково ждут и любят и взрослые, и дети!</w:t>
      </w:r>
    </w:p>
    <w:p>
      <w:pPr>
        <w:pStyle w:val="BodyText"/>
      </w:pPr>
      <w:r>
        <w:t xml:space="preserve">День знаний – это всенародный праздник, потому что в основе любого дела, любой профессии и даже увлечения лежат знания, которые дают человеку уверенность и свободу в выборе жизненного пути, возможность добиться успеха и реализовать свои способности.</w:t>
      </w:r>
    </w:p>
    <w:p>
      <w:pPr>
        <w:pStyle w:val="BodyText"/>
      </w:pPr>
      <w:r>
        <w:t xml:space="preserve">Дорогие ученики! Сегодня вы все открываете новую книгу, начинается новый учебный год. Пусть в этом году претворяются в жизнь самые смелые замыслы. Не бойтесь трудностей, смело шагайте вперед и никогда не унывайте.</w:t>
      </w:r>
    </w:p>
    <w:p>
      <w:pPr>
        <w:pStyle w:val="BodyText"/>
      </w:pPr>
      <w:r>
        <w:t xml:space="preserve">Уважаемые учителя, желаю вам крепкого здоровья и хорошего настроения. От вашего таланта, вашей ответственности, вашего профессионализма, зависит очень многое. Именно вы создаете в городе систему образования, которой доверяют москвичи. Пусть каждый ребенок, который сидит перед вами на уроке, станет гордостью не только школы, но и гордостью Восточного округа и города Москвы.</w:t>
      </w:r>
    </w:p>
    <w:p>
      <w:pPr>
        <w:pStyle w:val="BodyText"/>
      </w:pPr>
      <w:r>
        <w:t xml:space="preserve">Сегодня хочется поздравить родителей и пожелать им хорошего настроения, крепкого здоровья и радости от успехов в учебе своих детей.</w:t>
      </w:r>
    </w:p>
    <w:p>
      <w:pPr>
        <w:pStyle w:val="BodyText"/>
      </w:pPr>
      <w:r>
        <w:t xml:space="preserve">Пусть наступающий учебный год принесет всем счастье, удачу и профессиональный рост. С новым учебным годом!</w:t>
      </w:r>
    </w:p>
    <w:p>
      <w:pPr>
        <w:pStyle w:val="BodyText"/>
      </w:pPr>
      <w:r>
        <w:rPr>
          <w:bCs/>
          <w:b/>
        </w:rPr>
        <w:t xml:space="preserve">Префект Восточного административного округа города Москвы - В.А. Тимофеев</w:t>
      </w:r>
      <w:r>
        <w:br/>
      </w:r>
      <w:r>
        <w:rPr>
          <w:bCs/>
          <w:b/>
        </w:rPr>
        <w:t xml:space="preserve">Глава управы района Новокосино - Н.Н. Кужелев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http://novokosino.mos.ru/presscenter/news/detail/1238311.html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238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238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2023-10-05T22:44:03Z</dcterms:created>
  <dcterms:modified xsi:type="dcterms:W3CDTF">2023-10-05T22:44:03Z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