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08de5f92993e36c3507eb98b2ba7f151ff16f4"/>
    <w:p>
      <w:pPr>
        <w:pStyle w:val="Heading3"/>
      </w:pPr>
      <w:r>
        <w:t xml:space="preserve">Благодарность от общественной организации</w:t>
      </w:r>
    </w:p>
    <w:p>
      <w:pPr>
        <w:pStyle w:val="FirstParagraph"/>
      </w:pPr>
      <w:r>
        <w:t xml:space="preserve">17.04.2023</w:t>
      </w:r>
    </w:p>
    <w:p>
      <w:pPr>
        <w:pStyle w:val="BodyText"/>
      </w:pPr>
      <w:r>
        <w:drawing>
          <wp:inline>
            <wp:extent cx="5334000" cy="341798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kosino.mos.ru/www/Снимок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17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http://novokosino.mos.ru/presscenter/gratitude/detail/11532896.html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novokosino.mos.ru" TargetMode="External" /><Relationship Type="http://schemas.openxmlformats.org/officeDocument/2006/relationships/hyperlink" Id="rId23" Target="http://novokosino.mos.ru/presscenter/gratitude/detail/115328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ovokosino.mos.ru" TargetMode="External" /><Relationship Type="http://schemas.openxmlformats.org/officeDocument/2006/relationships/hyperlink" Id="rId23" Target="http://novokosino.mos.ru/presscenter/gratitude/detail/115328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2024-09-02T14:40:53Z</dcterms:created>
  <dcterms:modified xsi:type="dcterms:W3CDTF">2024-09-02T14:40:53Z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