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a7d43837a55275bda563a840188d113483018c4"/>
    <w:p>
      <w:pPr>
        <w:pStyle w:val="Heading3"/>
      </w:pPr>
      <w:r>
        <w:t xml:space="preserve">Воспитанники ГБУ ЦССВ «Радуга» подготовили прекрасные, яркие выступления.</w:t>
      </w:r>
    </w:p>
    <w:p>
      <w:pPr>
        <w:pStyle w:val="FirstParagraph"/>
      </w:pPr>
      <w:r>
        <w:t xml:space="preserve">29.05.2025</w:t>
      </w:r>
    </w:p>
    <w:p>
      <w:pPr>
        <w:pStyle w:val="BodyText"/>
      </w:pPr>
      <w:r>
        <w:t xml:space="preserve">В преддверии Международного дня защиты детей 28.05.2025 Перовский межрайонный прокурор Попик М.Ю., первый заместитель межрайонного прокурора Холявчук Д.Г., совместно со старшим помощником межрайонного прокурора Данте О.А., помощником межрайонного прокурора Власенко А.С. поздравили воспитанников ГБУ ЦССВ «Радуга».</w:t>
      </w:r>
    </w:p>
    <w:p>
      <w:pPr>
        <w:pStyle w:val="BodyText"/>
      </w:pPr>
      <w:r>
        <w:br/>
      </w:r>
    </w:p>
    <w:p>
      <w:pPr>
        <w:pStyle w:val="BodyText"/>
      </w:pPr>
      <w:r>
        <w:t xml:space="preserve">Воспитанники ГБУ ЦССВ «Радуга» подготовили прекрасные, яркие выступления.</w:t>
      </w:r>
    </w:p>
    <w:p>
      <w:pPr>
        <w:pStyle w:val="BodyText"/>
      </w:pPr>
      <w:r>
        <w:br/>
      </w:r>
    </w:p>
    <w:p>
      <w:pPr>
        <w:pStyle w:val="BodyText"/>
      </w:pPr>
      <w:r>
        <w:t xml:space="preserve">В ходе праздничного мероприятия</w:t>
      </w:r>
    </w:p>
    <w:p>
      <w:pPr>
        <w:pStyle w:val="BodyText"/>
      </w:pPr>
      <w:r>
        <w:t xml:space="preserve">межрайонной прокуратур Попик Михаил Юрьевич выступил с поздравительной речью в честь приближающегося праздника, а также в связи с окончанием учебного года.</w:t>
      </w:r>
    </w:p>
    <w:p>
      <w:pPr>
        <w:pStyle w:val="BodyText"/>
      </w:pPr>
      <w:r>
        <w:br/>
      </w:r>
    </w:p>
    <w:p>
      <w:pPr>
        <w:pStyle w:val="BodyText"/>
      </w:pPr>
      <w:r>
        <w:t xml:space="preserve">Воспитанники, отличившиеся успехами в учебе, спорте, активной творческой деятельности награждены подарками.</w:t>
      </w:r>
    </w:p>
    <w:p>
      <w:pPr>
        <w:pStyle w:val="BodyText"/>
      </w:pPr>
      <w:r>
        <w:br/>
      </w:r>
    </w:p>
    <w:p>
      <w:pPr>
        <w:pStyle w:val="BodyText"/>
      </w:pPr>
      <w:r>
        <w:t xml:space="preserve">Адрес страницы:</w:t>
      </w:r>
      <w:r>
        <w:t xml:space="preserve"> </w:t>
      </w:r>
      <w:hyperlink r:id="rId20">
        <w:r>
          <w:rPr>
            <w:rStyle w:val="Hyperlink"/>
          </w:rPr>
          <w:t xml:space="preserve">http://novokosino.mos.ru/the-prosecutor-explained/detail/12998803.html</w:t>
        </w:r>
      </w:hyperlink>
    </w:p>
    <w:p>
      <w:pPr>
        <w:pStyle w:val="BodyText"/>
      </w:pPr>
      <w:hyperlink r:id="rId21">
        <w:r>
          <w:rPr>
            <w:rStyle w:val="Hyperlink"/>
          </w:rPr>
          <w:t xml:space="preserve">Управа района Новокосино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novokosino.mos.ru" TargetMode="External" /><Relationship Type="http://schemas.openxmlformats.org/officeDocument/2006/relationships/hyperlink" Id="rId20" Target="http://novokosino.mos.ru/the-prosecutor-explained/detail/12998803.html" TargetMode="External" /></Relationships>
</file>

<file path=word/_rels/footnotes.xml.rels><?xml version="1.0" encoding="UTF-8"?><Relationships xmlns="http://schemas.openxmlformats.org/package/2006/relationships"><Relationship Type="http://schemas.openxmlformats.org/officeDocument/2006/relationships/hyperlink" Id="rId21" Target="http://novokosino.mos.ru" TargetMode="External" /><Relationship Type="http://schemas.openxmlformats.org/officeDocument/2006/relationships/hyperlink" Id="rId20" Target="http://novokosino.mos.ru/the-prosecutor-explained/detail/1299880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2025-07-23T20:38:23Z</dcterms:created>
  <dcterms:modified xsi:type="dcterms:W3CDTF">2025-07-23T20:38:23Z</dcterms:modified>
</cp:coreProperties>
</file>

<file path=docProps/custom.xml><?xml version="1.0" encoding="utf-8"?>
<Properties xmlns="http://schemas.openxmlformats.org/officeDocument/2006/custom-properties" xmlns:vt="http://schemas.openxmlformats.org/officeDocument/2006/docPropsVTypes"/>
</file>