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0e8a98cd2d90d56b41856ba50efd3732e9fe4"/>
    <w:p>
      <w:pPr>
        <w:pStyle w:val="Heading3"/>
      </w:pPr>
      <w:r>
        <w:t xml:space="preserve">28.01.2025г. состоится личный прием граждан заместителем прокурора г. Москвы Старовойтовой Я.С.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t xml:space="preserve">В прокуратуре Восточного административного округа города Москвы 28.01.2025 в 09:30 состоится личный прием граждан заместителем прокурора </w:t>
      </w:r>
      <w:r>
        <w:t xml:space="preserve">г. Москвы Старовойтовой Я.С. по вопросам соблюдения федерального законодательства (трудового, налогового, жилищного, жилищно-коммунального, об исполнительном производстве) жителей восточного административного округа.</w:t>
      </w:r>
    </w:p>
    <w:p>
      <w:pPr>
        <w:pStyle w:val="BodyText"/>
      </w:pPr>
      <w:r>
        <w:t xml:space="preserve">Указанный прием будет проходить в здании прокуратуры ВАО по адресу: г. Москва, ул. Стромынка, д. 3, телефон для записи на прием:</w:t>
      </w:r>
      <w:r>
        <w:br/>
      </w:r>
      <w:r>
        <w:t xml:space="preserve">8-499-748-09-98, 8-985-292-36-64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http://novokosino.mos.ru/law-enforcement-and-security/the-information-of-the-prosecutor-s-office/news-of-the-prosecutor-s-office/detail/12761801.html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61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61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2025-04-17T23:45:45Z</dcterms:created>
  <dcterms:modified xsi:type="dcterms:W3CDTF">2025-04-17T23:45:45Z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