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12.09.2024</w:t>
      </w:r>
    </w:p>
    <w:p>
      <w:pPr>
        <w:pStyle w:val="BodyText"/>
      </w:pPr>
      <w:r>
        <w:t xml:space="preserve">Перед судом предстанет 64-летний мужчина, обвиняемый в совершении убийства.</w:t>
      </w:r>
      <w:r>
        <w:br/>
      </w:r>
      <w:r>
        <w:t xml:space="preserve">Перовской межрайонной прокуратурой г. Москвы утверждено обвинительное заключение по уголовному делу в отношении мужчины, обвиняемого в совершении убийства, совершенного в лесопарке «Кусково» </w:t>
      </w:r>
      <w:r>
        <w:t xml:space="preserve">г. Москвы.</w:t>
      </w:r>
      <w:r>
        <w:br/>
      </w:r>
      <w:r>
        <w:t xml:space="preserve">Согласно версии следствия, 64-летний мужчина 04.06.2024, находясь </w:t>
      </w:r>
      <w:r>
        <w:t xml:space="preserve">в лесопарке «Кусково» г. Москвы, где у него совместно с ранее ему незнакомым мужчиной, 14.06.1960 г.р., на почве внезапно возникших личных неприязненных отношений, вооружившись имевшимся у него при себе точно неустановленным следствием предметом, который по конструктивным особенностям обладает колюще-режущими свойствами, нанес пострадавшему один удар в область расположения сердца, причинив последнему телесное повреждение в виде колото-резанного ранения грудной клетки, состоящего в прямой причинно-следственной связи с наступлением смерти.</w:t>
      </w:r>
      <w:r>
        <w:br/>
      </w:r>
      <w:r>
        <w:t xml:space="preserve">При координирующей роли межрайонной прокуратуры обвиняемый был задержан и заключен под стражу.</w:t>
      </w:r>
      <w:r>
        <w:br/>
      </w:r>
      <w:r>
        <w:t xml:space="preserve">С учетом собранных по делу доказательств его действия были квалифицированы по ч. 1 ст. 105 УК РФ (убийство, то есть умышленное причинение смерти другому человеку).</w:t>
      </w:r>
      <w:r>
        <w:br/>
      </w:r>
      <w:r>
        <w:t xml:space="preserve">Уголовное дело 14.08.2024 направлено в Перовский районный суд г. Москвы </w:t>
      </w:r>
      <w:r>
        <w:t xml:space="preserve">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http://novokosino.mos.ru/the-prosecutor-explained/detail/12562445.html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562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562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2025-07-10T12:08:15Z</dcterms:created>
  <dcterms:modified xsi:type="dcterms:W3CDTF">2025-07-10T12:08:15Z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