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a2ed0693552511f353280a5fd74a64f53dc155"/>
    <w:p>
      <w:pPr>
        <w:pStyle w:val="Heading3"/>
      </w:pPr>
      <w:r>
        <w:t xml:space="preserve">16.09.2024 в прокуратуре ВАО состоится личный прием граждан первого заместителя прокурора г. Москвы Савенкова С.Н.</w:t>
      </w:r>
    </w:p>
    <w:p>
      <w:pPr>
        <w:pStyle w:val="FirstParagraph"/>
      </w:pPr>
      <w:r>
        <w:t xml:space="preserve">06.09.2024</w:t>
      </w:r>
    </w:p>
    <w:p>
      <w:pPr>
        <w:pStyle w:val="BodyText"/>
      </w:pPr>
      <w:r>
        <w:t xml:space="preserve">В прокуратуре Восточного административного округа г. Москвы 16.09.2024 в 11:00 состоится личный прием граждан первого заместителя прокурора </w:t>
      </w:r>
      <w:r>
        <w:t xml:space="preserve">г. Москвы </w:t>
      </w:r>
      <w:r>
        <w:t xml:space="preserve">Савенкова С.Н. по вопросам нарушения законодательства органами Следственного комитета, поднадзорными прокуратуре административного округа и межрайонным прокуратурам.</w:t>
      </w:r>
    </w:p>
    <w:p>
      <w:pPr>
        <w:pStyle w:val="BodyText"/>
      </w:pPr>
      <w:r>
        <w:t xml:space="preserve">Указанный прием будет проходить в здании прокуратуры Восточного административного округа г. Москвы по адресу: г. Москва, ул. Стромынка, д. 3 </w:t>
      </w:r>
      <w:r>
        <w:t xml:space="preserve">(4 этаж), телефон для записи на прием: 8-499-748-09-98.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http://novokosino.mos.ru/law-enforcement-and-security/the-information-of-the-prosecutor-s-office/news-of-the-prosecutor-s-office/detail/12554317.html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law-enforcement-and-security/the-information-of-the-prosecutor-s-office/news-of-the-prosecutor-s-office/detail/1255431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law-enforcement-and-security/the-information-of-the-prosecutor-s-office/news-of-the-prosecutor-s-office/detail/1255431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2025-06-17T12:16:07Z</dcterms:created>
  <dcterms:modified xsi:type="dcterms:W3CDTF">2025-06-17T12:16:07Z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