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d8aac9a3e11956bcffc706ac2ae8067934199"/>
    <w:p>
      <w:pPr>
        <w:pStyle w:val="Heading3"/>
      </w:pPr>
      <w:r>
        <w:t xml:space="preserve">Почта России проинформировала более миллиона россиян о бесплатной диспансеризации</w:t>
      </w:r>
    </w:p>
    <w:p>
      <w:pPr>
        <w:pStyle w:val="FirstParagraph"/>
      </w:pPr>
      <w:r>
        <w:t xml:space="preserve">21.08.2018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По итогам первого полугодия 2018 года Почта России направила гражданам более 1 млн директ-мейл сообщений о прохождении бесплатной диспансеризации по полису обязательного медицинского страхования (ОМС).</w:t>
            </w:r>
          </w:p>
          <w:p>
            <w:pPr>
              <w:jc w:val="left"/>
            </w:pPr>
            <w:r>
              <w:t xml:space="preserve">Раз в три года каждый россиянин старше 18 лет может бесплатно пройти комплексное медицинское обследование по полису ОМС. В 2017 году Минздрав РФ утвердил новый порядок проведения диспансеризации, который предусматривает в том числе повышение осведомленности граждан о данной возможности. Крупнейшие страховые медицинские организации, компании ВТБ Медицинское страхование и «АльфаСтрахование – ОМС», заключили с Почтой России соответствующие контракты на информирование россиян о прохождении диспансеризации.</w:t>
            </w:r>
          </w:p>
          <w:p>
            <w:pPr>
              <w:jc w:val="left"/>
            </w:pPr>
            <w:r>
              <w:t xml:space="preserve">В соответствии с вновь поступающими из страховых компаний списками застрахованным лицам Почта России рассылала адресные директ-мейл приглашения пройти обследования в ближайшем медицинском учреждении, оказывающем данную услугу. В течение января-июня 2018 года россиянам было направлено более 1 млн уведомлений.</w:t>
            </w:r>
          </w:p>
          <w:p>
            <w:pPr>
              <w:jc w:val="left"/>
            </w:pPr>
            <w:r>
              <w:t xml:space="preserve">В первом полугодии 2018 года количество клиентов ВТБ Медицинское страхование (ВТБ МС), прошедших диспансеризацию, превысило 1,8 млн человек. Из них 60% пришлось на женщин, 40% - на мужчин. Кроме того, 1,1 млн клиентов ООО «АльфаСтрахование – ОМС» прошли первый этап профилактических мероприятий и 206 тыс. из них были направлены на второй этап диспансеризации для проведения дополнительного обследования.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«Мы высоко ценим сотрудничество с лидерами рынка обязательного медицинского страхования. Оно позволяет Почте России вносить свой вклад в повышение уровня здоровья россиян, ведь зачастую диспансеризация помогает выявить и предотвратить дальнейшее развитие многих заболеваний. Вместе с партнерами мы планируем продолжить тесную и плодотворную работу в этом направлении»</w:t>
            </w:r>
            <w:r>
              <w:t xml:space="preserve">, - отметила заместитель генерального директора Почты России по почтовому бизнесу Инесса Галактионова.</w:t>
            </w:r>
          </w:p>
        </w:tc>
      </w:tr>
    </w:tbl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Почта России</w:t>
      </w:r>
      <w:r>
        <w:t xml:space="preserve"> </w:t>
      </w:r>
      <w:r>
        <w:rPr>
          <w:iCs/>
          <w:i/>
        </w:rPr>
        <w:t xml:space="preserve">– федеральный почтовый оператор, входит в перечень стратегических предприятий РФ. Включает в себя 42 тыс. отделений по всей стране и объединяет один из самых больших трудовых коллективов – около 350 тыс. почтовых работников.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http://novokosino.mos.ru/information-mail-of-russia/detail/7521844.html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7521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7521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2024-09-08T13:38:40Z</dcterms:created>
  <dcterms:modified xsi:type="dcterms:W3CDTF">2024-09-08T13:38:40Z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