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401951c9ded255c4364c400c235cf3a97ae80e"/>
    <w:p>
      <w:pPr>
        <w:pStyle w:val="Heading3"/>
      </w:pPr>
      <w:r>
        <w:t xml:space="preserve">Установка дорожного знака 3.27 «Остановка запрещена».</w:t>
      </w:r>
    </w:p>
    <w:p>
      <w:pPr>
        <w:pStyle w:val="FirstParagraph"/>
      </w:pPr>
      <w:r>
        <w:t xml:space="preserve">19.07.2024</w:t>
      </w:r>
    </w:p>
    <w:p>
      <w:pPr>
        <w:pStyle w:val="BodyText"/>
      </w:pPr>
      <w:r>
        <w:t xml:space="preserve">В соответствии с решением Окружной комиссии по безопасности дорожного движения Восточного административного округа, на прилегающей территории к входу в здание поликлиники по адресу: ул. Новокосинская, д. 42 в августе-сентябре планируется установка дорожных знаков 3.27 «Остановка запрещена».</w:t>
      </w:r>
    </w:p>
    <w:p>
      <w:pPr>
        <w:pStyle w:val="BodyText"/>
      </w:pPr>
      <w:r>
        <w:t xml:space="preserve">Дорожные знаки «Остановка запрещена» на данном участке территории необходимы для обеспечения беспрепятственного подъезда автомобилей «Скорой помощи» к входу в медицинское учреждение.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http://novokosino.mos.ru/changes-in-the-traffic-organization/detail/12484587.html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changes-in-the-traffic-organization/detail/124845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changes-in-the-traffic-organization/detail/124845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2025-07-18T04:34:14Z</dcterms:created>
  <dcterms:modified xsi:type="dcterms:W3CDTF">2025-07-18T04:34:14Z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