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a2bab3e44b4b284749edd4bd513a3431d5bd579"/>
    <w:p>
      <w:pPr>
        <w:pStyle w:val="Heading3"/>
      </w:pPr>
      <w:r>
        <w:t xml:space="preserve">Уважаемые собственники автотранспорта! На территории района выявлены брошенные транспортные средства</w:t>
      </w:r>
    </w:p>
    <w:p>
      <w:pPr>
        <w:pStyle w:val="FirstParagraph"/>
      </w:pPr>
      <w:r>
        <w:t xml:space="preserve">29.05.2024</w:t>
      </w:r>
    </w:p>
    <w:p>
      <w:pPr>
        <w:pStyle w:val="BodyText"/>
      </w:pPr>
      <w:r>
        <w:t xml:space="preserve">Сообщение о ТС с признаками БРТС опубликовано на портале «Наш город» № 125960689 от 23.05.2024 года по адресу: ул. Городецкая, д.8, к.1</w:t>
      </w:r>
    </w:p>
    <w:p>
      <w:pPr>
        <w:pStyle w:val="BodyText"/>
      </w:pPr>
      <w:r>
        <w:t xml:space="preserve">Комиссионное обследование ТС проведено – 24.05.2024 года, признано БРТС.</w:t>
      </w:r>
    </w:p>
    <w:p>
      <w:pPr>
        <w:pStyle w:val="BodyText"/>
      </w:pPr>
      <w:r>
        <w:t xml:space="preserve">На БРТС размещено уведомление о приведении в надлежащее состояние или перемещении в место, позволяющее хранение без создания помех в организации уборки и благоустройства территории.</w:t>
      </w:r>
    </w:p>
    <w:p>
      <w:pPr>
        <w:pStyle w:val="BodyText"/>
      </w:pPr>
      <w:r>
        <w:t xml:space="preserve">Повторное обследование будет проведено – 06.06.2024года.</w:t>
      </w:r>
    </w:p>
    <w:p>
      <w:pPr>
        <w:pStyle w:val="BodyText"/>
      </w:pPr>
      <w:r>
        <w:rPr>
          <w:bCs/>
          <w:b/>
        </w:rPr>
        <w:t xml:space="preserve">ВАЗ, цвет синий, государственный регистрационный номер: В 417 ВР 197</w:t>
      </w:r>
    </w:p>
    <w:p>
      <w:pPr>
        <w:pStyle w:val="BodyText"/>
      </w:pPr>
      <w:r>
        <w:drawing>
          <wp:inline>
            <wp:extent cx="5334000" cy="500062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novokosino.mos.ru/www/укепкекеке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5302885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novokosino.mos.ru/www/кркеркк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028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http://novokosino.mos.ru/brts/the-abandoned-vehicle/detail/12393582.html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Новокосино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hyperlink" Id="rId27" Target="http://novokosino.mos.ru" TargetMode="External" /><Relationship Type="http://schemas.openxmlformats.org/officeDocument/2006/relationships/hyperlink" Id="rId26" Target="http://novokosino.mos.ru/brts/the-abandoned-vehicle/detail/1239358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novokosino.mos.ru" TargetMode="External" /><Relationship Type="http://schemas.openxmlformats.org/officeDocument/2006/relationships/hyperlink" Id="rId26" Target="http://novokosino.mos.ru/brts/the-abandoned-vehicle/detail/1239358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2024-08-18T05:41:13Z</dcterms:created>
  <dcterms:modified xsi:type="dcterms:W3CDTF">2024-08-18T05:41:13Z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